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No.4162.010.26.1.0087-2025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26/02/2025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NATHALIA  AVILA MOLINA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No.4162.010.26.1.0087-2025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Realicé el registro de la planificación del entrenamiento deportivo para la disciplina de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Baile Deportivo</w:t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Realicé el registro de los beneficiarios de la disciplina de Baile Deportivo en la plataforma SIDER</w:t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realicé esta actividad en este período.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D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Realicé jornadas de inscripción de los beneficiarios a través de las fichas de inscripción.</w:t>
      </w:r>
    </w:p>
    <w:p w:rsidR="00000000" w:rsidDel="00000000" w:rsidP="00000000" w:rsidRDefault="00000000" w:rsidRPr="00000000" w14:paraId="0000001F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  <w:t xml:space="preserve">La contratista promovió espacios con las familias de los beneficiarios para socializar la ejecución del programa.</w:t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  <w:t xml:space="preserve">La contratista realizó la planificación de clase de acuerdo a los lineamientos del programa para la disciplina de Baile Deportivo.</w:t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https://drive.google.com/drive/folders/1a_lrtzfsGGm0xdaRUh-Qn_9j0b6TQGHO?usp=drive_link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/>
      </w:pPr>
      <w:r w:rsidDel="00000000" w:rsidR="00000000" w:rsidRPr="00000000">
        <w:rPr/>
        <w:drawing>
          <wp:inline distB="0" distT="0" distL="0" distR="0">
            <wp:extent cx="2343477" cy="1105054"/>
            <wp:effectExtent b="0" l="0" r="0" t="0"/>
            <wp:docPr id="48674388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1050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/>
      </w:pPr>
      <w:r w:rsidDel="00000000" w:rsidR="00000000" w:rsidRPr="00000000">
        <w:rPr>
          <w:rtl w:val="0"/>
        </w:rPr>
      </w:r>
    </w:p>
    <w:sectPr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HHI8mn5Kjb5qdqO9fEoIanNqsg==">CgMxLjA4AHIhMWhER1Q2aVVpQzVtQUdMYWVpV3p4X3dKc1NNT1JsRWNZ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2025-02-12T00:47:00Z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